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4E" w:rsidRPr="00856649" w:rsidRDefault="00856649" w:rsidP="00856649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856649">
        <w:rPr>
          <w:b/>
          <w:sz w:val="28"/>
          <w:szCs w:val="28"/>
        </w:rPr>
        <w:t>Программа участия МБОУ "</w:t>
      </w:r>
      <w:proofErr w:type="spellStart"/>
      <w:r w:rsidRPr="00856649">
        <w:rPr>
          <w:b/>
          <w:sz w:val="28"/>
          <w:szCs w:val="28"/>
        </w:rPr>
        <w:t>Новоталицкая</w:t>
      </w:r>
      <w:proofErr w:type="spellEnd"/>
      <w:r w:rsidRPr="00856649">
        <w:rPr>
          <w:b/>
          <w:sz w:val="28"/>
          <w:szCs w:val="28"/>
        </w:rPr>
        <w:t xml:space="preserve"> СШ" в Международных исследованиях</w:t>
      </w:r>
    </w:p>
    <w:bookmarkEnd w:id="0"/>
    <w:p w:rsidR="00856649" w:rsidRDefault="00856649" w:rsidP="00856649">
      <w:pPr>
        <w:pStyle w:val="a3"/>
      </w:pPr>
      <w:r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</w:r>
      <w:r>
        <w:br/>
        <w:t>Международные сопоставительные исследования качества образования проводятся Департаментом по образованию и навыкам Организации экономического сотрудничества и развития (ОЭСР) (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Co-operation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– OECD) и Международной ассоциацией по оценке учебных достижений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– IEA). В исследованиях участвуют более 100 стран и территорий.</w:t>
      </w:r>
      <w:r>
        <w:br/>
        <w:t>Российская Федерация с 1990-х годов принимает активное участие в следующих исследованиях:</w:t>
      </w:r>
      <w:r>
        <w:br/>
      </w:r>
      <w:proofErr w:type="gramStart"/>
      <w:r>
        <w:t>PISA – Международная программа по оценке учебных достижений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</w:t>
      </w:r>
      <w:r>
        <w:br/>
        <w:t>TIMSS – Международное мониторинговое исследование качества математического и естественно-научного образования (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Mathematics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</w:t>
      </w:r>
      <w:r>
        <w:br/>
        <w:t>PIRLS – Международное исследование качества чтения и понимания текста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Study</w:t>
      </w:r>
      <w:proofErr w:type="spellEnd"/>
      <w:r>
        <w:t>)</w:t>
      </w:r>
      <w:r>
        <w:br/>
        <w:t>TALIS – Международное исследование учительского корпуса по вопросам преподавания и обучения (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>)</w:t>
      </w:r>
      <w:r>
        <w:br/>
        <w:t>Международные сопоставительные исследования получили</w:t>
      </w:r>
      <w:proofErr w:type="gramEnd"/>
      <w:r>
        <w:t xml:space="preserve">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образования, формируют Единую систему оценки качества образования (ЕСОКО) в Российской Федерации.</w:t>
      </w:r>
      <w:r>
        <w:br/>
        <w:t>В Российской Федерации международные сопоставительные исследования качества образования проводит Центр национальных и международных исследований качества образования Федерального института оценки качества образования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Международных исследованиях.</w:t>
      </w:r>
    </w:p>
    <w:p w:rsidR="00856649" w:rsidRDefault="00856649" w:rsidP="00856649">
      <w:pPr>
        <w:pStyle w:val="a3"/>
      </w:pPr>
      <w:r>
        <w:t xml:space="preserve">Школа принимает участие в Международных исследованиях согласно плану ОГБУ </w:t>
      </w:r>
      <w:proofErr w:type="gramStart"/>
      <w:r>
        <w:t>Ивановский</w:t>
      </w:r>
      <w:proofErr w:type="gramEnd"/>
      <w:r>
        <w:t xml:space="preserve"> РЦОКО.</w:t>
      </w:r>
    </w:p>
    <w:p w:rsidR="00856649" w:rsidRPr="00856649" w:rsidRDefault="00856649" w:rsidP="00856649">
      <w:pPr>
        <w:jc w:val="center"/>
      </w:pPr>
    </w:p>
    <w:sectPr w:rsidR="00856649" w:rsidRPr="0085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9"/>
    <w:rsid w:val="00856649"/>
    <w:rsid w:val="00B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Крипалова</dc:creator>
  <cp:lastModifiedBy>Крипалова</cp:lastModifiedBy>
  <cp:revision>1</cp:revision>
  <dcterms:created xsi:type="dcterms:W3CDTF">2023-09-07T12:46:00Z</dcterms:created>
  <dcterms:modified xsi:type="dcterms:W3CDTF">2023-09-07T12:48:00Z</dcterms:modified>
</cp:coreProperties>
</file>